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361031D" w14:textId="001DF282" w:rsidR="00C21682" w:rsidRDefault="005F7CC6">
      <w:pPr>
        <w:rPr>
          <w:lang w:val="es-ES"/>
        </w:rPr>
      </w:pPr>
      <w:bookmarkStart w:id="0" w:name="_Hlk185207098"/>
      <w:bookmarkEnd w:id="0"/>
      <w:r>
        <w:rPr>
          <w:lang w:val="es-ES"/>
        </w:rPr>
        <w:t xml:space="preserve">EVIDENCIA </w:t>
      </w:r>
      <w:r w:rsidR="004220F0">
        <w:rPr>
          <w:lang w:val="es-ES"/>
        </w:rPr>
        <w:t>OBLIGACIÓN</w:t>
      </w:r>
      <w:r>
        <w:rPr>
          <w:lang w:val="es-ES"/>
        </w:rPr>
        <w:t xml:space="preserve"> #10</w:t>
      </w:r>
    </w:p>
    <w:p w14:paraId="350D11D1" w14:textId="7536E499" w:rsidR="0010478B" w:rsidRPr="00326F3E" w:rsidRDefault="0010478B" w:rsidP="0010478B">
      <w:pPr>
        <w:pStyle w:val="Sinespaciado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color w:val="000000"/>
        </w:rPr>
      </w:pPr>
      <w:r w:rsidRPr="007763B1">
        <w:rPr>
          <w:rFonts w:ascii="Arial" w:hAnsi="Arial" w:cs="Arial"/>
        </w:rPr>
        <w:t>1 AL 13 DICIEMBRE se coordina reuniones y visitas con pescadores para iniciar procesos de certificación</w:t>
      </w:r>
    </w:p>
    <w:p w14:paraId="1979C39D" w14:textId="742A5E57" w:rsidR="0020566E" w:rsidRDefault="0020566E" w:rsidP="001047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</w:rPr>
      </w:pPr>
    </w:p>
    <w:p w14:paraId="3DDA1CA4" w14:textId="3E10244F" w:rsidR="00EA2C0B" w:rsidRPr="0020566E" w:rsidRDefault="00EA2C0B">
      <w:pPr>
        <w:rPr>
          <w:rFonts w:ascii="Arial" w:hAnsi="Arial" w:cs="Arial"/>
        </w:rPr>
      </w:pPr>
    </w:p>
    <w:p w14:paraId="42D25A41" w14:textId="77CE99EC" w:rsidR="0020566E" w:rsidRDefault="0010478B">
      <w:r>
        <w:rPr>
          <w:noProof/>
        </w:rPr>
        <w:drawing>
          <wp:anchor distT="0" distB="0" distL="114300" distR="114300" simplePos="0" relativeHeight="251665408" behindDoc="0" locked="0" layoutInCell="1" allowOverlap="1" wp14:anchorId="65FB7903" wp14:editId="48C39AB8">
            <wp:simplePos x="0" y="0"/>
            <wp:positionH relativeFrom="column">
              <wp:posOffset>3011805</wp:posOffset>
            </wp:positionH>
            <wp:positionV relativeFrom="paragraph">
              <wp:posOffset>23495</wp:posOffset>
            </wp:positionV>
            <wp:extent cx="2640330" cy="3520440"/>
            <wp:effectExtent l="0" t="0" r="7620" b="3810"/>
            <wp:wrapNone/>
            <wp:docPr id="1116733448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0330" cy="3520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535E19B3" wp14:editId="6AD00102">
            <wp:extent cx="2663190" cy="3550920"/>
            <wp:effectExtent l="0" t="0" r="3810" b="0"/>
            <wp:docPr id="37923464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3190" cy="3550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75250A6" w14:textId="755ABD4E" w:rsidR="004220F0" w:rsidRDefault="0010478B">
      <w:r>
        <w:rPr>
          <w:rFonts w:ascii="Arial Narrow" w:hAnsi="Arial Narrow"/>
          <w:noProof/>
          <w:kern w:val="2"/>
          <w:sz w:val="24"/>
          <w:szCs w:val="24"/>
          <w:lang w:eastAsia="es-CO"/>
          <w14:ligatures w14:val="standardContextual"/>
        </w:rPr>
        <w:drawing>
          <wp:anchor distT="0" distB="0" distL="114300" distR="114300" simplePos="0" relativeHeight="251664384" behindDoc="0" locked="0" layoutInCell="1" allowOverlap="1" wp14:anchorId="66E9DD7D" wp14:editId="2E058AB2">
            <wp:simplePos x="0" y="0"/>
            <wp:positionH relativeFrom="column">
              <wp:posOffset>24765</wp:posOffset>
            </wp:positionH>
            <wp:positionV relativeFrom="paragraph">
              <wp:posOffset>129540</wp:posOffset>
            </wp:positionV>
            <wp:extent cx="5528608" cy="2606040"/>
            <wp:effectExtent l="0" t="0" r="0" b="3810"/>
            <wp:wrapNone/>
            <wp:docPr id="790104251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1065" cy="260719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3A3FB2D" w14:textId="7E65A314" w:rsidR="004220F0" w:rsidRDefault="004220F0"/>
    <w:p w14:paraId="173E4AA4" w14:textId="6C529F0C" w:rsidR="004220F0" w:rsidRDefault="004220F0" w:rsidP="00710CEE">
      <w:pPr>
        <w:jc w:val="both"/>
        <w:rPr>
          <w:rFonts w:ascii="Arial Narrow" w:hAnsi="Arial Narrow"/>
          <w:noProof/>
          <w:kern w:val="2"/>
          <w:sz w:val="24"/>
          <w:szCs w:val="24"/>
          <w:lang w:eastAsia="es-CO"/>
          <w14:ligatures w14:val="standardContextual"/>
        </w:rPr>
      </w:pPr>
    </w:p>
    <w:p w14:paraId="762327EC" w14:textId="4455FD1A" w:rsidR="004220F0" w:rsidRDefault="004220F0" w:rsidP="00710CEE">
      <w:pPr>
        <w:jc w:val="both"/>
        <w:rPr>
          <w:rFonts w:ascii="Arial Narrow" w:hAnsi="Arial Narrow"/>
          <w:noProof/>
          <w:kern w:val="2"/>
          <w:sz w:val="24"/>
          <w:szCs w:val="24"/>
          <w:lang w:eastAsia="es-CO"/>
          <w14:ligatures w14:val="standardContextual"/>
        </w:rPr>
      </w:pPr>
    </w:p>
    <w:p w14:paraId="77657766" w14:textId="07332F00" w:rsidR="004220F0" w:rsidRDefault="004220F0" w:rsidP="00710CEE">
      <w:pPr>
        <w:jc w:val="both"/>
        <w:rPr>
          <w:rFonts w:ascii="Arial Narrow" w:hAnsi="Arial Narrow"/>
          <w:noProof/>
          <w:kern w:val="2"/>
          <w:sz w:val="24"/>
          <w:szCs w:val="24"/>
          <w:lang w:eastAsia="es-CO"/>
          <w14:ligatures w14:val="standardContextual"/>
        </w:rPr>
      </w:pPr>
    </w:p>
    <w:p w14:paraId="1515280B" w14:textId="7871D335" w:rsidR="004220F0" w:rsidRDefault="004220F0" w:rsidP="00710CEE">
      <w:pPr>
        <w:jc w:val="both"/>
        <w:rPr>
          <w:rFonts w:ascii="Arial Narrow" w:hAnsi="Arial Narrow"/>
          <w:noProof/>
          <w:kern w:val="2"/>
          <w:sz w:val="24"/>
          <w:szCs w:val="24"/>
          <w:lang w:eastAsia="es-CO"/>
          <w14:ligatures w14:val="standardContextual"/>
        </w:rPr>
      </w:pPr>
    </w:p>
    <w:p w14:paraId="1605C13E" w14:textId="3258CA8C" w:rsidR="004220F0" w:rsidRDefault="004220F0" w:rsidP="00710CEE">
      <w:pPr>
        <w:jc w:val="both"/>
        <w:rPr>
          <w:rFonts w:ascii="Arial Narrow" w:hAnsi="Arial Narrow"/>
          <w:noProof/>
          <w:kern w:val="2"/>
          <w:sz w:val="24"/>
          <w:szCs w:val="24"/>
          <w:lang w:eastAsia="es-CO"/>
          <w14:ligatures w14:val="standardContextual"/>
        </w:rPr>
      </w:pPr>
    </w:p>
    <w:p w14:paraId="3FED7318" w14:textId="758CE412" w:rsidR="004220F0" w:rsidRDefault="004220F0" w:rsidP="00710CEE">
      <w:pPr>
        <w:jc w:val="both"/>
        <w:rPr>
          <w:rFonts w:ascii="Arial Narrow" w:hAnsi="Arial Narrow"/>
          <w:noProof/>
          <w:kern w:val="2"/>
          <w:sz w:val="24"/>
          <w:szCs w:val="24"/>
          <w:lang w:eastAsia="es-CO"/>
          <w14:ligatures w14:val="standardContextual"/>
        </w:rPr>
      </w:pPr>
    </w:p>
    <w:p w14:paraId="2BB487C3" w14:textId="32A1698B" w:rsidR="004220F0" w:rsidRDefault="004220F0" w:rsidP="00710CEE">
      <w:pPr>
        <w:jc w:val="both"/>
        <w:rPr>
          <w:rFonts w:ascii="Arial Narrow" w:hAnsi="Arial Narrow"/>
          <w:noProof/>
          <w:kern w:val="2"/>
          <w:sz w:val="24"/>
          <w:szCs w:val="24"/>
          <w:lang w:eastAsia="es-CO"/>
          <w14:ligatures w14:val="standardContextual"/>
        </w:rPr>
      </w:pPr>
    </w:p>
    <w:p w14:paraId="08DDB563" w14:textId="1E3E7195" w:rsidR="004220F0" w:rsidRDefault="004220F0" w:rsidP="00710CEE">
      <w:pPr>
        <w:jc w:val="both"/>
        <w:rPr>
          <w:rFonts w:ascii="Arial Narrow" w:hAnsi="Arial Narrow"/>
          <w:noProof/>
          <w:kern w:val="2"/>
          <w:sz w:val="24"/>
          <w:szCs w:val="24"/>
          <w:lang w:eastAsia="es-CO"/>
          <w14:ligatures w14:val="standardContextual"/>
        </w:rPr>
      </w:pPr>
    </w:p>
    <w:p w14:paraId="3B6A943D" w14:textId="4FAFC512" w:rsidR="004220F0" w:rsidRDefault="004220F0" w:rsidP="00710CEE">
      <w:pPr>
        <w:jc w:val="both"/>
        <w:rPr>
          <w:rFonts w:ascii="Arial Narrow" w:hAnsi="Arial Narrow"/>
          <w:noProof/>
          <w:kern w:val="2"/>
          <w:sz w:val="24"/>
          <w:szCs w:val="24"/>
          <w:lang w:eastAsia="es-CO"/>
          <w14:ligatures w14:val="standardContextual"/>
        </w:rPr>
      </w:pPr>
    </w:p>
    <w:p w14:paraId="77710E84" w14:textId="5E52C3D8" w:rsidR="004220F0" w:rsidRDefault="004220F0" w:rsidP="00710CEE">
      <w:pPr>
        <w:jc w:val="both"/>
        <w:rPr>
          <w:rFonts w:ascii="Arial Narrow" w:hAnsi="Arial Narrow"/>
          <w:noProof/>
          <w:kern w:val="2"/>
          <w:sz w:val="24"/>
          <w:szCs w:val="24"/>
          <w:lang w:eastAsia="es-CO"/>
          <w14:ligatures w14:val="standardContextual"/>
        </w:rPr>
      </w:pPr>
    </w:p>
    <w:p w14:paraId="010B3825" w14:textId="026506D8" w:rsidR="004220F0" w:rsidRDefault="0010478B" w:rsidP="00710CEE">
      <w:pPr>
        <w:jc w:val="both"/>
        <w:rPr>
          <w:rFonts w:ascii="Arial Narrow" w:hAnsi="Arial Narrow"/>
          <w:noProof/>
          <w:kern w:val="2"/>
          <w:sz w:val="24"/>
          <w:szCs w:val="24"/>
          <w:lang w:eastAsia="es-CO"/>
          <w14:ligatures w14:val="standardContextual"/>
        </w:rPr>
      </w:pPr>
      <w:r>
        <w:rPr>
          <w:rFonts w:ascii="Arial Narrow" w:hAnsi="Arial Narrow"/>
          <w:noProof/>
          <w:kern w:val="2"/>
          <w:sz w:val="24"/>
          <w:szCs w:val="24"/>
          <w:lang w:eastAsia="es-CO"/>
          <w14:ligatures w14:val="standardContextual"/>
        </w:rPr>
        <w:lastRenderedPageBreak/>
        <w:drawing>
          <wp:anchor distT="0" distB="0" distL="114300" distR="114300" simplePos="0" relativeHeight="251661312" behindDoc="0" locked="0" layoutInCell="1" allowOverlap="1" wp14:anchorId="3C4B8989" wp14:editId="16DB015D">
            <wp:simplePos x="0" y="0"/>
            <wp:positionH relativeFrom="column">
              <wp:posOffset>-74295</wp:posOffset>
            </wp:positionH>
            <wp:positionV relativeFrom="paragraph">
              <wp:posOffset>-366395</wp:posOffset>
            </wp:positionV>
            <wp:extent cx="4937760" cy="6583680"/>
            <wp:effectExtent l="0" t="0" r="0" b="7620"/>
            <wp:wrapNone/>
            <wp:docPr id="100277144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7760" cy="65836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A8FCB80" w14:textId="65B4D4AD" w:rsidR="004220F0" w:rsidRDefault="004220F0" w:rsidP="00710CEE">
      <w:pPr>
        <w:jc w:val="both"/>
        <w:rPr>
          <w:rFonts w:ascii="Arial Narrow" w:hAnsi="Arial Narrow"/>
          <w:noProof/>
          <w:kern w:val="2"/>
          <w:sz w:val="24"/>
          <w:szCs w:val="24"/>
          <w:lang w:eastAsia="es-CO"/>
          <w14:ligatures w14:val="standardContextual"/>
        </w:rPr>
      </w:pPr>
    </w:p>
    <w:p w14:paraId="1C49BD88" w14:textId="50877762" w:rsidR="004220F0" w:rsidRDefault="004220F0" w:rsidP="00710CEE">
      <w:pPr>
        <w:jc w:val="both"/>
        <w:rPr>
          <w:rFonts w:ascii="Arial Narrow" w:hAnsi="Arial Narrow"/>
          <w:noProof/>
          <w:kern w:val="2"/>
          <w:sz w:val="24"/>
          <w:szCs w:val="24"/>
          <w:lang w:eastAsia="es-CO"/>
          <w14:ligatures w14:val="standardContextual"/>
        </w:rPr>
      </w:pPr>
    </w:p>
    <w:p w14:paraId="092072B3" w14:textId="0240FD66" w:rsidR="004220F0" w:rsidRDefault="004220F0" w:rsidP="00710CEE">
      <w:pPr>
        <w:jc w:val="both"/>
        <w:rPr>
          <w:rFonts w:ascii="Arial Narrow" w:hAnsi="Arial Narrow"/>
          <w:noProof/>
          <w:kern w:val="2"/>
          <w:sz w:val="24"/>
          <w:szCs w:val="24"/>
          <w:lang w:eastAsia="es-CO"/>
          <w14:ligatures w14:val="standardContextual"/>
        </w:rPr>
      </w:pPr>
    </w:p>
    <w:p w14:paraId="02AA3A8C" w14:textId="581D9835" w:rsidR="004220F0" w:rsidRDefault="004220F0" w:rsidP="00710CEE">
      <w:pPr>
        <w:jc w:val="both"/>
        <w:rPr>
          <w:rFonts w:ascii="Arial Narrow" w:hAnsi="Arial Narrow"/>
          <w:noProof/>
          <w:kern w:val="2"/>
          <w:sz w:val="24"/>
          <w:szCs w:val="24"/>
          <w:lang w:eastAsia="es-CO"/>
          <w14:ligatures w14:val="standardContextual"/>
        </w:rPr>
      </w:pPr>
    </w:p>
    <w:p w14:paraId="0277FFD7" w14:textId="03228B39" w:rsidR="004220F0" w:rsidRDefault="004220F0" w:rsidP="00710CEE">
      <w:pPr>
        <w:jc w:val="both"/>
        <w:rPr>
          <w:rFonts w:ascii="Arial Narrow" w:hAnsi="Arial Narrow"/>
          <w:noProof/>
          <w:kern w:val="2"/>
          <w:sz w:val="24"/>
          <w:szCs w:val="24"/>
          <w:lang w:eastAsia="es-CO"/>
          <w14:ligatures w14:val="standardContextual"/>
        </w:rPr>
      </w:pPr>
    </w:p>
    <w:p w14:paraId="07DD0393" w14:textId="258E9D4B" w:rsidR="0010478B" w:rsidRDefault="0010478B" w:rsidP="00710CEE">
      <w:pPr>
        <w:jc w:val="both"/>
        <w:rPr>
          <w:rFonts w:ascii="Arial Narrow" w:hAnsi="Arial Narrow"/>
          <w:noProof/>
          <w:kern w:val="2"/>
          <w:sz w:val="24"/>
          <w:szCs w:val="24"/>
          <w:lang w:eastAsia="es-CO"/>
          <w14:ligatures w14:val="standardContextual"/>
        </w:rPr>
      </w:pPr>
    </w:p>
    <w:p w14:paraId="5721B082" w14:textId="76470D98" w:rsidR="0010478B" w:rsidRDefault="0010478B" w:rsidP="00710CEE">
      <w:pPr>
        <w:jc w:val="both"/>
        <w:rPr>
          <w:rFonts w:ascii="Arial Narrow" w:hAnsi="Arial Narrow"/>
          <w:noProof/>
          <w:kern w:val="2"/>
          <w:sz w:val="24"/>
          <w:szCs w:val="24"/>
          <w:lang w:eastAsia="es-CO"/>
          <w14:ligatures w14:val="standardContextual"/>
        </w:rPr>
      </w:pPr>
    </w:p>
    <w:p w14:paraId="59C9DA9D" w14:textId="4F0BE110" w:rsidR="0010478B" w:rsidRDefault="0010478B" w:rsidP="00710CEE">
      <w:pPr>
        <w:jc w:val="both"/>
        <w:rPr>
          <w:rFonts w:ascii="Arial Narrow" w:hAnsi="Arial Narrow"/>
          <w:noProof/>
          <w:kern w:val="2"/>
          <w:sz w:val="24"/>
          <w:szCs w:val="24"/>
          <w:lang w:eastAsia="es-CO"/>
          <w14:ligatures w14:val="standardContextual"/>
        </w:rPr>
      </w:pPr>
    </w:p>
    <w:p w14:paraId="0D775A7C" w14:textId="5134C74E" w:rsidR="0010478B" w:rsidRDefault="0010478B" w:rsidP="00710CEE">
      <w:pPr>
        <w:jc w:val="both"/>
        <w:rPr>
          <w:rFonts w:ascii="Arial Narrow" w:hAnsi="Arial Narrow"/>
          <w:noProof/>
          <w:kern w:val="2"/>
          <w:sz w:val="24"/>
          <w:szCs w:val="24"/>
          <w:lang w:eastAsia="es-CO"/>
          <w14:ligatures w14:val="standardContextual"/>
        </w:rPr>
      </w:pPr>
    </w:p>
    <w:p w14:paraId="70419941" w14:textId="534900AE" w:rsidR="0010478B" w:rsidRDefault="0010478B" w:rsidP="00710CEE">
      <w:pPr>
        <w:jc w:val="both"/>
        <w:rPr>
          <w:rFonts w:ascii="Arial Narrow" w:hAnsi="Arial Narrow"/>
          <w:noProof/>
          <w:kern w:val="2"/>
          <w:sz w:val="24"/>
          <w:szCs w:val="24"/>
          <w:lang w:eastAsia="es-CO"/>
          <w14:ligatures w14:val="standardContextual"/>
        </w:rPr>
      </w:pPr>
    </w:p>
    <w:p w14:paraId="09749EF4" w14:textId="22D87378" w:rsidR="0010478B" w:rsidRDefault="0010478B" w:rsidP="00710CEE">
      <w:pPr>
        <w:jc w:val="both"/>
        <w:rPr>
          <w:rFonts w:ascii="Arial Narrow" w:hAnsi="Arial Narrow"/>
          <w:noProof/>
          <w:kern w:val="2"/>
          <w:sz w:val="24"/>
          <w:szCs w:val="24"/>
          <w:lang w:eastAsia="es-CO"/>
          <w14:ligatures w14:val="standardContextual"/>
        </w:rPr>
      </w:pPr>
    </w:p>
    <w:p w14:paraId="31314A7F" w14:textId="6FD7329A" w:rsidR="0010478B" w:rsidRDefault="0010478B" w:rsidP="00710CEE">
      <w:pPr>
        <w:jc w:val="both"/>
        <w:rPr>
          <w:rFonts w:ascii="Arial Narrow" w:hAnsi="Arial Narrow"/>
          <w:noProof/>
          <w:kern w:val="2"/>
          <w:sz w:val="24"/>
          <w:szCs w:val="24"/>
          <w:lang w:eastAsia="es-CO"/>
          <w14:ligatures w14:val="standardContextual"/>
        </w:rPr>
      </w:pPr>
    </w:p>
    <w:p w14:paraId="69B608AC" w14:textId="77777777" w:rsidR="0010478B" w:rsidRDefault="0010478B" w:rsidP="00710CEE">
      <w:pPr>
        <w:jc w:val="both"/>
        <w:rPr>
          <w:rFonts w:ascii="Arial Narrow" w:hAnsi="Arial Narrow"/>
          <w:noProof/>
          <w:kern w:val="2"/>
          <w:sz w:val="24"/>
          <w:szCs w:val="24"/>
          <w:lang w:eastAsia="es-CO"/>
          <w14:ligatures w14:val="standardContextual"/>
        </w:rPr>
      </w:pPr>
    </w:p>
    <w:p w14:paraId="133F2117" w14:textId="48B0F14A" w:rsidR="0010478B" w:rsidRDefault="0010478B" w:rsidP="00710CEE">
      <w:pPr>
        <w:jc w:val="both"/>
        <w:rPr>
          <w:rFonts w:ascii="Arial Narrow" w:hAnsi="Arial Narrow"/>
          <w:noProof/>
          <w:kern w:val="2"/>
          <w:sz w:val="24"/>
          <w:szCs w:val="24"/>
          <w:lang w:eastAsia="es-CO"/>
          <w14:ligatures w14:val="standardContextual"/>
        </w:rPr>
      </w:pPr>
    </w:p>
    <w:p w14:paraId="2D536D18" w14:textId="5864D0B1" w:rsidR="0010478B" w:rsidRDefault="0010478B" w:rsidP="00710CEE">
      <w:pPr>
        <w:jc w:val="both"/>
        <w:rPr>
          <w:rFonts w:ascii="Arial Narrow" w:hAnsi="Arial Narrow"/>
          <w:noProof/>
          <w:kern w:val="2"/>
          <w:sz w:val="24"/>
          <w:szCs w:val="24"/>
          <w:lang w:eastAsia="es-CO"/>
          <w14:ligatures w14:val="standardContextual"/>
        </w:rPr>
      </w:pPr>
    </w:p>
    <w:p w14:paraId="6063513E" w14:textId="77777777" w:rsidR="0010478B" w:rsidRDefault="0010478B" w:rsidP="00710CEE">
      <w:pPr>
        <w:jc w:val="both"/>
        <w:rPr>
          <w:rFonts w:ascii="Arial Narrow" w:hAnsi="Arial Narrow"/>
          <w:noProof/>
          <w:kern w:val="2"/>
          <w:sz w:val="24"/>
          <w:szCs w:val="24"/>
          <w:lang w:eastAsia="es-CO"/>
          <w14:ligatures w14:val="standardContextual"/>
        </w:rPr>
      </w:pPr>
    </w:p>
    <w:p w14:paraId="2DEBCFF0" w14:textId="14092084" w:rsidR="0010478B" w:rsidRDefault="0010478B" w:rsidP="00710CEE">
      <w:pPr>
        <w:jc w:val="both"/>
        <w:rPr>
          <w:rFonts w:ascii="Arial Narrow" w:hAnsi="Arial Narrow"/>
          <w:noProof/>
          <w:kern w:val="2"/>
          <w:sz w:val="24"/>
          <w:szCs w:val="24"/>
          <w:lang w:eastAsia="es-CO"/>
          <w14:ligatures w14:val="standardContextual"/>
        </w:rPr>
      </w:pPr>
    </w:p>
    <w:p w14:paraId="4FB1AA45" w14:textId="77777777" w:rsidR="0010478B" w:rsidRDefault="0010478B" w:rsidP="00710CEE">
      <w:pPr>
        <w:jc w:val="both"/>
        <w:rPr>
          <w:rFonts w:ascii="Arial Narrow" w:hAnsi="Arial Narrow"/>
          <w:noProof/>
          <w:kern w:val="2"/>
          <w:sz w:val="24"/>
          <w:szCs w:val="24"/>
          <w:lang w:eastAsia="es-CO"/>
          <w14:ligatures w14:val="standardContextual"/>
        </w:rPr>
      </w:pPr>
    </w:p>
    <w:p w14:paraId="768E8205" w14:textId="555CBC92" w:rsidR="0010478B" w:rsidRDefault="0010478B" w:rsidP="00710CEE">
      <w:pPr>
        <w:jc w:val="both"/>
        <w:rPr>
          <w:rFonts w:ascii="Arial Narrow" w:hAnsi="Arial Narrow"/>
          <w:noProof/>
          <w:kern w:val="2"/>
          <w:sz w:val="24"/>
          <w:szCs w:val="24"/>
          <w:lang w:eastAsia="es-CO"/>
          <w14:ligatures w14:val="standardContextual"/>
        </w:rPr>
      </w:pPr>
    </w:p>
    <w:p w14:paraId="41C0F6B4" w14:textId="77777777" w:rsidR="0010478B" w:rsidRDefault="0010478B" w:rsidP="00710CEE">
      <w:pPr>
        <w:jc w:val="both"/>
        <w:rPr>
          <w:rFonts w:ascii="Arial Narrow" w:hAnsi="Arial Narrow"/>
          <w:noProof/>
          <w:kern w:val="2"/>
          <w:sz w:val="24"/>
          <w:szCs w:val="24"/>
          <w:lang w:eastAsia="es-CO"/>
          <w14:ligatures w14:val="standardContextual"/>
        </w:rPr>
      </w:pPr>
    </w:p>
    <w:p w14:paraId="02631195" w14:textId="7CAFD55A" w:rsidR="0010478B" w:rsidRDefault="0010478B" w:rsidP="00710CEE">
      <w:pPr>
        <w:jc w:val="both"/>
        <w:rPr>
          <w:rFonts w:ascii="Arial Narrow" w:hAnsi="Arial Narrow"/>
          <w:noProof/>
          <w:kern w:val="2"/>
          <w:sz w:val="24"/>
          <w:szCs w:val="24"/>
          <w:lang w:eastAsia="es-CO"/>
          <w14:ligatures w14:val="standardContextual"/>
        </w:rPr>
      </w:pPr>
    </w:p>
    <w:p w14:paraId="4F447FC8" w14:textId="25342D9E" w:rsidR="0010478B" w:rsidRDefault="0010478B" w:rsidP="00710CEE">
      <w:pPr>
        <w:jc w:val="both"/>
        <w:rPr>
          <w:rFonts w:ascii="Arial Narrow" w:hAnsi="Arial Narrow"/>
          <w:noProof/>
          <w:kern w:val="2"/>
          <w:sz w:val="24"/>
          <w:szCs w:val="24"/>
          <w:lang w:eastAsia="es-CO"/>
          <w14:ligatures w14:val="standardContextual"/>
        </w:rPr>
      </w:pPr>
    </w:p>
    <w:p w14:paraId="36D1F3E0" w14:textId="78C43AEC" w:rsidR="00710CEE" w:rsidRPr="00710CEE" w:rsidRDefault="004220F0" w:rsidP="00710CEE">
      <w:pPr>
        <w:jc w:val="both"/>
        <w:rPr>
          <w:rFonts w:ascii="Arial Narrow" w:hAnsi="Arial Narrow"/>
          <w:kern w:val="2"/>
          <w:sz w:val="24"/>
          <w:szCs w:val="24"/>
          <w:lang w:eastAsia="es-CO"/>
          <w14:ligatures w14:val="standardContextual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14E4DCAF" wp14:editId="3D96B5A8">
            <wp:simplePos x="0" y="0"/>
            <wp:positionH relativeFrom="margin">
              <wp:posOffset>-53340</wp:posOffset>
            </wp:positionH>
            <wp:positionV relativeFrom="paragraph">
              <wp:posOffset>1270</wp:posOffset>
            </wp:positionV>
            <wp:extent cx="2276782" cy="571500"/>
            <wp:effectExtent l="0" t="0" r="9525" b="0"/>
            <wp:wrapNone/>
            <wp:docPr id="151632058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6320588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48" t="37752" r="57370" b="56454"/>
                    <a:stretch/>
                  </pic:blipFill>
                  <pic:spPr bwMode="auto">
                    <a:xfrm>
                      <a:off x="0" y="0"/>
                      <a:ext cx="2276782" cy="571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F85A720" w14:textId="5F00FA78" w:rsidR="00710CEE" w:rsidRPr="00710CEE" w:rsidRDefault="00710CEE" w:rsidP="00710CEE">
      <w:pPr>
        <w:jc w:val="both"/>
        <w:rPr>
          <w:rFonts w:ascii="Arial Narrow" w:hAnsi="Arial Narrow"/>
          <w:kern w:val="2"/>
          <w:sz w:val="24"/>
          <w:szCs w:val="24"/>
          <w:lang w:eastAsia="es-CO"/>
          <w14:ligatures w14:val="standardContextual"/>
        </w:rPr>
      </w:pPr>
      <w:r w:rsidRPr="00710CEE">
        <w:rPr>
          <w:rFonts w:ascii="Arial Narrow" w:hAnsi="Arial Narrow"/>
          <w:kern w:val="2"/>
          <w:sz w:val="24"/>
          <w:szCs w:val="24"/>
          <w:lang w:eastAsia="es-CO"/>
          <w14:ligatures w14:val="standardContextual"/>
        </w:rPr>
        <w:t>Cesar Augusto Lascarro Ramirez</w:t>
      </w:r>
    </w:p>
    <w:p w14:paraId="35694CCB" w14:textId="2E6DA819" w:rsidR="00710CEE" w:rsidRPr="00710CEE" w:rsidRDefault="00710CEE" w:rsidP="00710CEE">
      <w:pPr>
        <w:jc w:val="both"/>
        <w:rPr>
          <w:rFonts w:ascii="Arial Narrow" w:hAnsi="Arial Narrow"/>
          <w:kern w:val="2"/>
          <w:sz w:val="24"/>
          <w:szCs w:val="24"/>
          <w:lang w:eastAsia="es-CO"/>
          <w14:ligatures w14:val="standardContextual"/>
        </w:rPr>
      </w:pPr>
      <w:r w:rsidRPr="00710CEE">
        <w:rPr>
          <w:rFonts w:ascii="Arial Narrow" w:hAnsi="Arial Narrow"/>
          <w:kern w:val="2"/>
          <w:sz w:val="24"/>
          <w:szCs w:val="24"/>
          <w:lang w:eastAsia="es-CO"/>
          <w14:ligatures w14:val="standardContextual"/>
        </w:rPr>
        <w:t>Ingeniero Agropecuario U de A</w:t>
      </w:r>
    </w:p>
    <w:p w14:paraId="23B3DD3E" w14:textId="77777777" w:rsidR="00710CEE" w:rsidRPr="00710CEE" w:rsidRDefault="00710CEE" w:rsidP="00710CEE">
      <w:pPr>
        <w:jc w:val="both"/>
        <w:rPr>
          <w:rFonts w:ascii="Arial Narrow" w:hAnsi="Arial Narrow"/>
          <w:kern w:val="2"/>
          <w:sz w:val="24"/>
          <w:szCs w:val="24"/>
          <w:lang w:eastAsia="es-CO"/>
          <w14:ligatures w14:val="standardContextual"/>
        </w:rPr>
      </w:pPr>
      <w:r w:rsidRPr="00710CEE">
        <w:rPr>
          <w:rFonts w:ascii="Arial Narrow" w:hAnsi="Arial Narrow"/>
          <w:kern w:val="2"/>
          <w:sz w:val="24"/>
          <w:szCs w:val="24"/>
          <w:lang w:eastAsia="es-CO"/>
          <w14:ligatures w14:val="standardContextual"/>
        </w:rPr>
        <w:t>Cel 3104566649.</w:t>
      </w:r>
    </w:p>
    <w:p w14:paraId="463B50AA" w14:textId="77777777" w:rsidR="00710CEE" w:rsidRPr="00710CEE" w:rsidRDefault="00710CEE" w:rsidP="00710CEE">
      <w:pPr>
        <w:jc w:val="both"/>
        <w:rPr>
          <w:rFonts w:ascii="Arial Narrow" w:hAnsi="Arial Narrow"/>
          <w:kern w:val="2"/>
          <w:sz w:val="24"/>
          <w:szCs w:val="24"/>
          <w14:ligatures w14:val="standardContextual"/>
        </w:rPr>
      </w:pPr>
    </w:p>
    <w:sectPr w:rsidR="00710CEE" w:rsidRPr="00710CEE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7CC6"/>
    <w:rsid w:val="00043CFF"/>
    <w:rsid w:val="00051DDE"/>
    <w:rsid w:val="0010478B"/>
    <w:rsid w:val="0020566E"/>
    <w:rsid w:val="004220F0"/>
    <w:rsid w:val="00434519"/>
    <w:rsid w:val="00450821"/>
    <w:rsid w:val="0047670A"/>
    <w:rsid w:val="005F7CC6"/>
    <w:rsid w:val="00703288"/>
    <w:rsid w:val="00710CEE"/>
    <w:rsid w:val="007705E6"/>
    <w:rsid w:val="00C21682"/>
    <w:rsid w:val="00EA2C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F70ED56"/>
  <w15:chartTrackingRefBased/>
  <w15:docId w15:val="{BB13B593-E700-41F0-B714-22262E29AC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5F7CC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O"/>
    </w:rPr>
  </w:style>
  <w:style w:type="paragraph" w:styleId="Sinespaciado">
    <w:name w:val="No Spacing"/>
    <w:link w:val="SinespaciadoCar"/>
    <w:uiPriority w:val="1"/>
    <w:qFormat/>
    <w:rsid w:val="0010478B"/>
    <w:pPr>
      <w:spacing w:after="0" w:line="240" w:lineRule="auto"/>
    </w:pPr>
    <w:rPr>
      <w:rFonts w:ascii="Calibri" w:eastAsia="Times New Roman" w:hAnsi="Calibri" w:cs="Times New Roman"/>
      <w:lang w:eastAsia="es-CO"/>
    </w:rPr>
  </w:style>
  <w:style w:type="character" w:customStyle="1" w:styleId="SinespaciadoCar">
    <w:name w:val="Sin espaciado Car"/>
    <w:link w:val="Sinespaciado"/>
    <w:uiPriority w:val="1"/>
    <w:rsid w:val="0010478B"/>
    <w:rPr>
      <w:rFonts w:ascii="Calibri" w:eastAsia="Times New Roman" w:hAnsi="Calibri" w:cs="Times New Roman"/>
      <w:lang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530072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CCDEEE0-5C93-4043-BE23-540FCD427A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38</Words>
  <Characters>213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Cristian Vargas</dc:creator>
  <cp:keywords/>
  <dc:description/>
  <cp:lastModifiedBy>Cesar Lascarro</cp:lastModifiedBy>
  <cp:revision>2</cp:revision>
  <dcterms:created xsi:type="dcterms:W3CDTF">2024-12-16T07:11:00Z</dcterms:created>
  <dcterms:modified xsi:type="dcterms:W3CDTF">2024-12-16T07:11:00Z</dcterms:modified>
</cp:coreProperties>
</file>